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Notice of the Tuesday, February 21, 2006, 6:00 p.m. special meeting of the Board of Education of School District 73-0017, of Red Willow County, Nebraska which was held in the Junior High Conference Room, was given by publication in the  </w:t>
      </w:r>
      <w:r w:rsidDel="00000000" w:rsidR="00000000" w:rsidRPr="00000000">
        <w:rPr>
          <w:i w:val="1"/>
          <w:vertAlign w:val="baseline"/>
          <w:rtl w:val="0"/>
        </w:rPr>
        <w:t xml:space="preserve">McCook Daily Gazette.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Special Meeting   02/21/06</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 Call to Order by President Larson at  6:00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360"/>
        <w:contextualSpacing w:val="1"/>
      </w:pPr>
      <w:r w:rsidDel="00000000" w:rsidR="00000000" w:rsidRPr="00000000">
        <w:rPr>
          <w:vertAlign w:val="baseline"/>
          <w:rtl w:val="0"/>
        </w:rPr>
        <w:t xml:space="preserve">Roll Call:  </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Present:  Mike Gonzales, Tom Bredvick, James Coady, Greg Larson, Diane Lyons.</w:t>
        <w:tab/>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Absent:  Ron Soden and Daniel McCarville (Student Board Member).</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  School Improvement Plans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Carol Huff, Karen Miller, Mary Jane Mires, Cindy Monnahan, Cindy Wilcox and Bev Klein told the board about the Curriculum Coordinating Council and the School Improvement Plan.  A history of the SIP was given along with an overview of where the school stands in regards to standard achievements.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III.  School Information System </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Kim Korgan updated the board on the inadequacy of the present Student Information System.  She then introduced Melissa Shields from Computer Information Concepts out of Greeley, Colorado.  Melissa gave a demonstration on a new reporting system called Infinite Campus and what information could be transmitted through the program to parents and students.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IV.  Technology</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Dan Shiers, Computer Technology Coordinator for the McCook Schools, informed the board about the current technology problems due to slow internet access.  By the beginning of the next school year, we should have high-speed internet access and the capability for more distance learning sites due to the Southwest Nebraska Distance Learning Consortium and the Rural Utility System Grant it has obtained.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1080"/>
        <w:contextualSpacing w:val="1"/>
      </w:pPr>
      <w:r w:rsidDel="00000000" w:rsidR="00000000" w:rsidRPr="00000000">
        <w:rPr>
          <w:vertAlign w:val="baseline"/>
          <w:rtl w:val="0"/>
        </w:rPr>
        <w:t xml:space="preserve">Adjournment by President Larson at 8:35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The next regular meeting of the Board of Education will be held at 6:00 p.m. on Monday, March 13, 2006 in the Junior High Conference Room.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Diane Lyons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Board Secretary</w:t>
      </w:r>
    </w:p>
    <w:sectPr>
      <w:pgSz w:h="15840" w:w="12240"/>
      <w:pgMar w:bottom="1008" w:top="864"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decimal"/>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160" w:firstLine="18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decimal"/>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decimal"/>
      <w:lvlText w:val="%6."/>
      <w:lvlJc w:val="left"/>
      <w:pPr>
        <w:ind w:left="4320" w:firstLine="39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decimal"/>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decimal"/>
      <w:lvlText w:val="%9."/>
      <w:lvlJc w:val="left"/>
      <w:pPr>
        <w:ind w:left="6480" w:firstLine="6120"/>
      </w:pPr>
      <w:rPr>
        <w:rFonts w:ascii="Arial" w:cs="Arial" w:eastAsia="Arial" w:hAnsi="Arial"/>
        <w:b w:val="0"/>
        <w:i w:val="0"/>
        <w:smallCaps w:val="0"/>
        <w:strike w:val="0"/>
        <w:color w:val="000000"/>
        <w:sz w:val="22"/>
        <w:szCs w:val="22"/>
        <w:u w:val="none"/>
        <w:vertAlign w:val="baseline"/>
      </w:rPr>
    </w:lvl>
  </w:abstractNum>
  <w:abstractNum w:abstractNumId="2">
    <w:lvl w:ilvl="0">
      <w:start w:val="2"/>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upperLetter"/>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decimal"/>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decimal"/>
      <w:lvlText w:val="%6."/>
      <w:lvlJc w:val="left"/>
      <w:pPr>
        <w:ind w:left="4320" w:firstLine="39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decimal"/>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decimal"/>
      <w:lvlText w:val="%9."/>
      <w:lvlJc w:val="left"/>
      <w:pPr>
        <w:ind w:left="6480" w:firstLine="612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